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bookmarkStart w:id="0" w:name="_GoBack"/>
      <w:bookmarkEnd w:id="0"/>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396"/>
        <w:gridCol w:w="1529"/>
        <w:gridCol w:w="1572"/>
        <w:gridCol w:w="1576"/>
        <w:gridCol w:w="1283"/>
        <w:gridCol w:w="1277"/>
        <w:gridCol w:w="2566"/>
      </w:tblGrid>
      <w:tr w:rsidR="00D92783" w14:paraId="59B67FEF" w14:textId="77777777" w:rsidTr="00D92783">
        <w:tc>
          <w:tcPr>
            <w:tcW w:w="1425"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38"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625" w:type="dxa"/>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622"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72"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D92783">
        <w:tc>
          <w:tcPr>
            <w:tcW w:w="1425"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38"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625" w:type="dxa"/>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622"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72"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D92783">
        <w:tc>
          <w:tcPr>
            <w:tcW w:w="1425"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55"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625" w:type="dxa"/>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622"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72"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D92783">
        <w:tc>
          <w:tcPr>
            <w:tcW w:w="1425"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55"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25" w:type="dxa"/>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622"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72"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D92783" w14:paraId="7EE722A8" w14:textId="77777777" w:rsidTr="00D92783">
        <w:tc>
          <w:tcPr>
            <w:tcW w:w="1425"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38"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7" w:type="dxa"/>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25"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293"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01"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D92783" w14:paraId="0FB78278" w14:textId="77777777" w:rsidTr="00D92783">
        <w:tc>
          <w:tcPr>
            <w:tcW w:w="1425"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38" w:type="dxa"/>
          </w:tcPr>
          <w:p w14:paraId="0562CB0E" w14:textId="26F6247F" w:rsidR="00E4761F" w:rsidRPr="00D92783" w:rsidRDefault="00D92783" w:rsidP="00E4761F">
            <w:pPr>
              <w:spacing w:after="120" w:line="240" w:lineRule="auto"/>
              <w:ind w:right="28"/>
              <w:jc w:val="center"/>
              <w:rPr>
                <w:rFonts w:ascii="Verdana" w:eastAsia="Times New Roman" w:hAnsi="Verdana" w:cs="Arial"/>
                <w:b/>
                <w:color w:val="002060"/>
                <w:sz w:val="20"/>
                <w:szCs w:val="20"/>
                <w:lang w:val="en-GB"/>
              </w:rPr>
            </w:pPr>
            <w:r w:rsidRPr="00D92783">
              <w:rPr>
                <w:rFonts w:ascii="Verdana" w:eastAsia="Times New Roman" w:hAnsi="Verdana" w:cs="Arial"/>
                <w:b/>
                <w:color w:val="002060"/>
                <w:sz w:val="20"/>
                <w:szCs w:val="20"/>
                <w:lang w:val="en-GB"/>
              </w:rPr>
              <w:t>Ilia State University</w:t>
            </w:r>
          </w:p>
        </w:tc>
        <w:tc>
          <w:tcPr>
            <w:tcW w:w="1417" w:type="dxa"/>
          </w:tcPr>
          <w:p w14:paraId="34CE0A41" w14:textId="77777777" w:rsidR="00E4761F" w:rsidRPr="00D92783" w:rsidRDefault="00E4761F" w:rsidP="00E4761F">
            <w:pPr>
              <w:spacing w:after="120" w:line="240" w:lineRule="auto"/>
              <w:ind w:right="28"/>
              <w:jc w:val="center"/>
              <w:rPr>
                <w:rFonts w:ascii="Verdana" w:eastAsia="Times New Roman" w:hAnsi="Verdana" w:cs="Arial"/>
                <w:b/>
                <w:color w:val="002060"/>
                <w:sz w:val="20"/>
                <w:szCs w:val="20"/>
                <w:lang w:val="en-GB"/>
              </w:rPr>
            </w:pPr>
          </w:p>
        </w:tc>
        <w:tc>
          <w:tcPr>
            <w:tcW w:w="1625" w:type="dxa"/>
          </w:tcPr>
          <w:p w14:paraId="62EBF3C5" w14:textId="7AEFB4BD" w:rsidR="00E4761F" w:rsidRPr="00D92783" w:rsidRDefault="00D92783" w:rsidP="00E4761F">
            <w:pPr>
              <w:spacing w:after="120" w:line="240" w:lineRule="auto"/>
              <w:ind w:right="28"/>
              <w:jc w:val="center"/>
              <w:rPr>
                <w:rFonts w:ascii="Verdana" w:eastAsia="Times New Roman" w:hAnsi="Verdana" w:cs="Arial"/>
                <w:b/>
                <w:color w:val="002060"/>
                <w:sz w:val="20"/>
                <w:szCs w:val="20"/>
                <w:lang w:val="en-GB"/>
              </w:rPr>
            </w:pPr>
            <w:r w:rsidRPr="00D92783">
              <w:rPr>
                <w:rFonts w:ascii="Verdana" w:eastAsia="Times New Roman" w:hAnsi="Verdana" w:cs="Arial"/>
                <w:b/>
                <w:color w:val="002060"/>
                <w:sz w:val="20"/>
                <w:szCs w:val="20"/>
                <w:lang w:val="en-GB"/>
              </w:rPr>
              <w:t>N/A</w:t>
            </w:r>
          </w:p>
        </w:tc>
        <w:tc>
          <w:tcPr>
            <w:tcW w:w="1293" w:type="dxa"/>
          </w:tcPr>
          <w:p w14:paraId="6D98A12B" w14:textId="41A4B5D0" w:rsidR="00E4761F" w:rsidRPr="00D92783" w:rsidRDefault="00D92783" w:rsidP="00E4761F">
            <w:pPr>
              <w:spacing w:after="120" w:line="240" w:lineRule="auto"/>
              <w:ind w:right="28"/>
              <w:jc w:val="center"/>
              <w:rPr>
                <w:rFonts w:ascii="Verdana" w:eastAsia="Times New Roman" w:hAnsi="Verdana" w:cs="Arial"/>
                <w:b/>
                <w:color w:val="002060"/>
                <w:sz w:val="20"/>
                <w:szCs w:val="20"/>
                <w:lang w:val="en-GB"/>
              </w:rPr>
            </w:pPr>
            <w:r w:rsidRPr="00D92783">
              <w:rPr>
                <w:rFonts w:ascii="Verdana" w:eastAsia="Times New Roman" w:hAnsi="Verdana" w:cs="Arial"/>
                <w:b/>
                <w:color w:val="002060"/>
                <w:sz w:val="20"/>
                <w:szCs w:val="20"/>
                <w:lang w:val="en-GB"/>
              </w:rPr>
              <w:t>Georgia</w:t>
            </w:r>
          </w:p>
        </w:tc>
        <w:tc>
          <w:tcPr>
            <w:tcW w:w="3901" w:type="dxa"/>
            <w:gridSpan w:val="2"/>
          </w:tcPr>
          <w:p w14:paraId="0B032D81" w14:textId="2DC539E3" w:rsidR="00E4761F" w:rsidRPr="00D92783" w:rsidRDefault="00D92783" w:rsidP="00D92783">
            <w:pPr>
              <w:spacing w:after="120" w:line="240" w:lineRule="auto"/>
              <w:ind w:right="28"/>
              <w:jc w:val="center"/>
              <w:rPr>
                <w:rFonts w:ascii="Verdana" w:eastAsia="Times New Roman" w:hAnsi="Verdana" w:cs="Arial"/>
                <w:b/>
                <w:color w:val="002060"/>
                <w:sz w:val="20"/>
                <w:szCs w:val="20"/>
                <w:lang w:val="en-GB"/>
              </w:rPr>
            </w:pPr>
            <w:r w:rsidRPr="00D92783">
              <w:rPr>
                <w:rFonts w:ascii="Verdana" w:eastAsia="Times New Roman" w:hAnsi="Verdana" w:cs="Arial"/>
                <w:b/>
                <w:color w:val="002060"/>
                <w:sz w:val="20"/>
                <w:szCs w:val="20"/>
                <w:lang w:val="en-GB"/>
              </w:rPr>
              <w:t>Maka Lortkipanidze</w:t>
            </w:r>
          </w:p>
          <w:p w14:paraId="7DA20D8B" w14:textId="07BD6143" w:rsidR="00D92783" w:rsidRPr="00D92783" w:rsidRDefault="00FD095A" w:rsidP="00D92783">
            <w:pPr>
              <w:spacing w:after="120" w:line="240" w:lineRule="auto"/>
              <w:ind w:right="28"/>
              <w:jc w:val="center"/>
              <w:rPr>
                <w:rFonts w:ascii="Verdana" w:eastAsia="Times New Roman" w:hAnsi="Verdana" w:cs="Arial"/>
                <w:b/>
                <w:color w:val="002060"/>
                <w:sz w:val="20"/>
                <w:szCs w:val="20"/>
                <w:lang w:val="en-GB"/>
              </w:rPr>
            </w:pPr>
            <w:hyperlink r:id="rId12" w:history="1">
              <w:r w:rsidR="00D92783" w:rsidRPr="00D92783">
                <w:rPr>
                  <w:rStyle w:val="Hyperlink"/>
                  <w:rFonts w:ascii="Verdana" w:eastAsia="Times New Roman" w:hAnsi="Verdana" w:cs="Arial"/>
                  <w:b/>
                  <w:sz w:val="20"/>
                  <w:szCs w:val="20"/>
                  <w:lang w:val="en-GB"/>
                </w:rPr>
                <w:t>erasmusplus@iliauni.ge</w:t>
              </w:r>
            </w:hyperlink>
          </w:p>
          <w:p w14:paraId="2946DB82" w14:textId="45863DEC" w:rsidR="00D92783" w:rsidRPr="00D92783" w:rsidRDefault="00D92783" w:rsidP="00D92783">
            <w:pPr>
              <w:spacing w:after="120" w:line="240" w:lineRule="auto"/>
              <w:ind w:right="28"/>
              <w:jc w:val="center"/>
              <w:rPr>
                <w:rFonts w:ascii="Verdana" w:eastAsia="Times New Roman" w:hAnsi="Verdana" w:cs="Arial"/>
                <w:b/>
                <w:color w:val="002060"/>
                <w:sz w:val="20"/>
                <w:szCs w:val="20"/>
                <w:lang w:val="en-GB"/>
              </w:rPr>
            </w:pPr>
            <w:r w:rsidRPr="00D92783">
              <w:rPr>
                <w:rFonts w:ascii="Verdana" w:eastAsia="Times New Roman" w:hAnsi="Verdana" w:cs="Arial"/>
                <w:b/>
                <w:color w:val="002060"/>
                <w:sz w:val="20"/>
                <w:szCs w:val="20"/>
                <w:lang w:val="en-GB"/>
              </w:rPr>
              <w:t>+995 322 22 00 09 (Ext. 367)</w:t>
            </w:r>
          </w:p>
        </w:tc>
      </w:tr>
      <w:tr w:rsidR="00D92783" w14:paraId="619D62D1" w14:textId="77777777" w:rsidTr="00D92783">
        <w:tc>
          <w:tcPr>
            <w:tcW w:w="1425"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38"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7" w:type="dxa"/>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25"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293"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01"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D92783" w14:paraId="5997CC1D" w14:textId="77777777" w:rsidTr="00D92783">
        <w:tc>
          <w:tcPr>
            <w:tcW w:w="1425"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38"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17" w:type="dxa"/>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25"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93"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901"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7"/>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53D9EA2"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3A54FE">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4560D7F6" w14:textId="77777777" w:rsidR="00D92783" w:rsidRDefault="00D92783" w:rsidP="004706F7">
      <w:pPr>
        <w:spacing w:after="0"/>
        <w:jc w:val="center"/>
        <w:rPr>
          <w:rFonts w:ascii="Verdana" w:eastAsia="Times New Roman" w:hAnsi="Verdana" w:cs="Arial"/>
          <w:b/>
          <w:color w:val="002060"/>
          <w:sz w:val="28"/>
          <w:szCs w:val="36"/>
          <w:lang w:val="en-GB"/>
        </w:rPr>
      </w:pPr>
    </w:p>
    <w:p w14:paraId="3E62894E" w14:textId="77777777" w:rsidR="00D92783" w:rsidRDefault="00D92783" w:rsidP="004706F7">
      <w:pPr>
        <w:spacing w:after="0"/>
        <w:jc w:val="center"/>
        <w:rPr>
          <w:rFonts w:ascii="Verdana" w:eastAsia="Times New Roman" w:hAnsi="Verdana" w:cs="Arial"/>
          <w:b/>
          <w:color w:val="002060"/>
          <w:sz w:val="28"/>
          <w:szCs w:val="36"/>
          <w:lang w:val="en-GB"/>
        </w:rPr>
      </w:pPr>
    </w:p>
    <w:p w14:paraId="08DF8451" w14:textId="77777777" w:rsidR="00D92783" w:rsidRDefault="00D92783" w:rsidP="004706F7">
      <w:pPr>
        <w:spacing w:after="0"/>
        <w:jc w:val="center"/>
        <w:rPr>
          <w:rFonts w:ascii="Verdana" w:eastAsia="Times New Roman" w:hAnsi="Verdana" w:cs="Arial"/>
          <w:b/>
          <w:color w:val="002060"/>
          <w:sz w:val="28"/>
          <w:szCs w:val="36"/>
          <w:lang w:val="en-GB"/>
        </w:rPr>
      </w:pPr>
    </w:p>
    <w:p w14:paraId="6C90C1B1" w14:textId="653A4E6C"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0726CA00" w:rsidR="00C96B63" w:rsidRPr="00D92783" w:rsidRDefault="00D92783" w:rsidP="00C96B63">
            <w:pPr>
              <w:spacing w:after="0" w:line="240" w:lineRule="auto"/>
              <w:jc w:val="center"/>
              <w:rPr>
                <w:rFonts w:ascii="Calibri" w:eastAsia="Times New Roman" w:hAnsi="Calibri" w:cs="Times New Roman"/>
                <w:i/>
                <w:color w:val="000000"/>
                <w:sz w:val="16"/>
                <w:szCs w:val="16"/>
                <w:lang w:val="en-GB" w:eastAsia="en-GB"/>
              </w:rPr>
            </w:pPr>
            <w:r w:rsidRPr="00D92783">
              <w:rPr>
                <w:rFonts w:ascii="Calibri" w:eastAsia="Times New Roman" w:hAnsi="Calibri" w:cs="Times New Roman"/>
                <w:i/>
                <w:color w:val="000000"/>
                <w:sz w:val="16"/>
                <w:szCs w:val="16"/>
                <w:lang w:val="en-GB" w:eastAsia="en-GB"/>
              </w:rPr>
              <w:t>Dean</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FD095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FD095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FD095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FD095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FD095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FD095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FD095A"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FD095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FD095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FD095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FD095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FD095A"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FD095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FD095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BF8E9" w14:textId="77777777" w:rsidR="00FD095A" w:rsidRDefault="00FD095A" w:rsidP="005F66E7">
      <w:pPr>
        <w:spacing w:after="0" w:line="240" w:lineRule="auto"/>
      </w:pPr>
      <w:r>
        <w:separator/>
      </w:r>
    </w:p>
  </w:endnote>
  <w:endnote w:type="continuationSeparator" w:id="0">
    <w:p w14:paraId="6FD02C44" w14:textId="77777777" w:rsidR="00FD095A" w:rsidRDefault="00FD095A" w:rsidP="005F66E7">
      <w:pPr>
        <w:spacing w:after="0" w:line="240" w:lineRule="auto"/>
      </w:pPr>
      <w:r>
        <w:continuationSeparator/>
      </w:r>
    </w:p>
  </w:endnote>
  <w:endnote w:type="continuationNotice" w:id="1">
    <w:p w14:paraId="3176FFCB" w14:textId="77777777" w:rsidR="00FD095A" w:rsidRDefault="00FD0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D67F1" w14:textId="77777777" w:rsidR="00FD095A" w:rsidRDefault="00FD095A" w:rsidP="005F66E7">
      <w:pPr>
        <w:spacing w:after="0" w:line="240" w:lineRule="auto"/>
      </w:pPr>
      <w:r>
        <w:separator/>
      </w:r>
    </w:p>
  </w:footnote>
  <w:footnote w:type="continuationSeparator" w:id="0">
    <w:p w14:paraId="1BF2DA39" w14:textId="77777777" w:rsidR="00FD095A" w:rsidRDefault="00FD095A" w:rsidP="005F66E7">
      <w:pPr>
        <w:spacing w:after="0" w:line="240" w:lineRule="auto"/>
      </w:pPr>
      <w:r>
        <w:continuationSeparator/>
      </w:r>
    </w:p>
  </w:footnote>
  <w:footnote w:type="continuationNotice" w:id="1">
    <w:p w14:paraId="7E842B60" w14:textId="77777777" w:rsidR="00FD095A" w:rsidRDefault="00FD09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861F4"/>
    <w:rsid w:val="00187817"/>
    <w:rsid w:val="0019347D"/>
    <w:rsid w:val="001A5F47"/>
    <w:rsid w:val="001C792B"/>
    <w:rsid w:val="001D107C"/>
    <w:rsid w:val="001D7B74"/>
    <w:rsid w:val="0022066D"/>
    <w:rsid w:val="00236998"/>
    <w:rsid w:val="002C5273"/>
    <w:rsid w:val="002E1905"/>
    <w:rsid w:val="00314133"/>
    <w:rsid w:val="0035116B"/>
    <w:rsid w:val="003A52FF"/>
    <w:rsid w:val="003A54FE"/>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201A9"/>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95D85"/>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92783"/>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E7688"/>
    <w:rsid w:val="00EF69DC"/>
    <w:rsid w:val="00F054A1"/>
    <w:rsid w:val="00F21D59"/>
    <w:rsid w:val="00F40567"/>
    <w:rsid w:val="00F70740"/>
    <w:rsid w:val="00F809EB"/>
    <w:rsid w:val="00F86247"/>
    <w:rsid w:val="00FB121D"/>
    <w:rsid w:val="00FC77E0"/>
    <w:rsid w:val="00FD095A"/>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 w:type="character" w:styleId="UnresolvedMention">
    <w:name w:val="Unresolved Mention"/>
    <w:basedOn w:val="DefaultParagraphFont"/>
    <w:uiPriority w:val="99"/>
    <w:semiHidden/>
    <w:unhideWhenUsed/>
    <w:rsid w:val="00D92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asmusplus@iliauni.g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F54D0"/>
    <w:rsid w:val="006A382E"/>
    <w:rsid w:val="00AB4065"/>
    <w:rsid w:val="00AE36C9"/>
    <w:rsid w:val="00D86C9C"/>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102C5-7EC7-4C1B-B221-1ADC645C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2159</Words>
  <Characters>12233</Characters>
  <Application>Microsoft Office Word</Application>
  <DocSecurity>0</DocSecurity>
  <Lines>570</Lines>
  <Paragraphs>231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14328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Ana Kekoshvili</cp:lastModifiedBy>
  <cp:revision>8</cp:revision>
  <cp:lastPrinted>2024-01-31T10:40:00Z</cp:lastPrinted>
  <dcterms:created xsi:type="dcterms:W3CDTF">2023-06-20T14:29:00Z</dcterms:created>
  <dcterms:modified xsi:type="dcterms:W3CDTF">2024-02-01T06:57:00Z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924ff5a10bb0fc59ce16fe6b7fa8cb87e173ab2b2ce03974a0c761cdb6db05f8</vt:lpwstr>
  </property>
</Properties>
</file>